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70542" w14:textId="74952823" w:rsidR="00540140" w:rsidRPr="001A6206" w:rsidRDefault="00540140" w:rsidP="00540140">
      <w:pPr>
        <w:jc w:val="center"/>
        <w:rPr>
          <w:noProof/>
          <w:color w:val="000000"/>
          <w:sz w:val="28"/>
          <w:szCs w:val="28"/>
        </w:rPr>
      </w:pPr>
      <w:r w:rsidRPr="001A6206">
        <w:rPr>
          <w:noProof/>
          <w:color w:val="000000"/>
          <w:sz w:val="28"/>
          <w:szCs w:val="28"/>
        </w:rPr>
        <w:drawing>
          <wp:inline distT="0" distB="0" distL="0" distR="0" wp14:anchorId="416489F3" wp14:editId="490CFC9A">
            <wp:extent cx="3971925" cy="8477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3068BB" w14:textId="3B4543E2" w:rsidR="00540140" w:rsidRPr="001A6206" w:rsidRDefault="00540140" w:rsidP="00540140">
      <w:pPr>
        <w:jc w:val="center"/>
        <w:rPr>
          <w:b/>
          <w:color w:val="000000"/>
          <w:sz w:val="28"/>
          <w:szCs w:val="28"/>
        </w:rPr>
      </w:pPr>
      <w:r w:rsidRPr="001A6206">
        <w:rPr>
          <w:b/>
          <w:color w:val="000000"/>
          <w:sz w:val="28"/>
          <w:szCs w:val="28"/>
        </w:rPr>
        <w:t xml:space="preserve">ТЕРРИТОРИАЛЬНАЯ ИЗБИРАТЕЛЬНАЯ КОМИССИЯ № </w:t>
      </w:r>
      <w:r w:rsidR="002F1AAB" w:rsidRPr="001A6206">
        <w:rPr>
          <w:b/>
          <w:color w:val="000000"/>
          <w:sz w:val="28"/>
          <w:szCs w:val="28"/>
        </w:rPr>
        <w:t>23</w:t>
      </w:r>
    </w:p>
    <w:p w14:paraId="325AA5F6" w14:textId="77777777" w:rsidR="00540140" w:rsidRPr="001A6206" w:rsidRDefault="00540140" w:rsidP="00540140">
      <w:pPr>
        <w:jc w:val="center"/>
        <w:rPr>
          <w:b/>
          <w:color w:val="000000"/>
          <w:spacing w:val="60"/>
          <w:sz w:val="28"/>
          <w:szCs w:val="28"/>
        </w:rPr>
      </w:pPr>
      <w:r w:rsidRPr="001A6206">
        <w:rPr>
          <w:b/>
          <w:color w:val="000000"/>
          <w:spacing w:val="60"/>
          <w:sz w:val="28"/>
          <w:szCs w:val="28"/>
        </w:rPr>
        <w:t>РЕШЕНИЕ</w:t>
      </w:r>
    </w:p>
    <w:p w14:paraId="69B01470" w14:textId="77777777" w:rsidR="00540140" w:rsidRPr="001A6206" w:rsidRDefault="00540140" w:rsidP="00540140">
      <w:pPr>
        <w:jc w:val="center"/>
        <w:rPr>
          <w:color w:val="000000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540140" w:rsidRPr="001A6206" w14:paraId="09A3B51B" w14:textId="77777777" w:rsidTr="00A030D4">
        <w:tc>
          <w:tcPr>
            <w:tcW w:w="3436" w:type="dxa"/>
          </w:tcPr>
          <w:p w14:paraId="230CF896" w14:textId="413B45D9" w:rsidR="00540140" w:rsidRPr="001A6206" w:rsidRDefault="00540140" w:rsidP="007064E8">
            <w:pPr>
              <w:rPr>
                <w:b/>
                <w:sz w:val="28"/>
                <w:szCs w:val="20"/>
              </w:rPr>
            </w:pPr>
            <w:r w:rsidRPr="001A6206">
              <w:rPr>
                <w:b/>
                <w:sz w:val="28"/>
                <w:szCs w:val="20"/>
              </w:rPr>
              <w:t xml:space="preserve">       </w:t>
            </w:r>
            <w:r w:rsidR="001704BE">
              <w:rPr>
                <w:b/>
                <w:sz w:val="28"/>
                <w:szCs w:val="20"/>
              </w:rPr>
              <w:t>22</w:t>
            </w:r>
            <w:r w:rsidR="00674B8B" w:rsidRPr="001A6206">
              <w:rPr>
                <w:b/>
                <w:sz w:val="28"/>
                <w:szCs w:val="20"/>
              </w:rPr>
              <w:t xml:space="preserve"> июня 2026</w:t>
            </w:r>
            <w:r w:rsidRPr="001A6206">
              <w:rPr>
                <w:b/>
                <w:sz w:val="28"/>
                <w:szCs w:val="20"/>
              </w:rPr>
              <w:t xml:space="preserve"> год</w:t>
            </w:r>
            <w:r w:rsidR="007064E8" w:rsidRPr="001A6206">
              <w:rPr>
                <w:b/>
                <w:sz w:val="28"/>
                <w:szCs w:val="20"/>
              </w:rPr>
              <w:t>а</w:t>
            </w:r>
          </w:p>
        </w:tc>
        <w:tc>
          <w:tcPr>
            <w:tcW w:w="3107" w:type="dxa"/>
          </w:tcPr>
          <w:p w14:paraId="43A95B8C" w14:textId="77777777" w:rsidR="00540140" w:rsidRPr="001A6206" w:rsidRDefault="00540140" w:rsidP="00A030D4">
            <w:pPr>
              <w:rPr>
                <w:b/>
                <w:sz w:val="28"/>
                <w:szCs w:val="20"/>
              </w:rPr>
            </w:pPr>
          </w:p>
        </w:tc>
        <w:tc>
          <w:tcPr>
            <w:tcW w:w="3368" w:type="dxa"/>
          </w:tcPr>
          <w:p w14:paraId="5329E785" w14:textId="62A2DB73" w:rsidR="00540140" w:rsidRPr="001A6206" w:rsidRDefault="00540140" w:rsidP="009357FF">
            <w:pPr>
              <w:jc w:val="right"/>
              <w:rPr>
                <w:b/>
                <w:sz w:val="28"/>
                <w:szCs w:val="20"/>
              </w:rPr>
            </w:pPr>
            <w:r w:rsidRPr="001A6206">
              <w:rPr>
                <w:b/>
                <w:sz w:val="28"/>
                <w:szCs w:val="20"/>
              </w:rPr>
              <w:t xml:space="preserve">       № </w:t>
            </w:r>
            <w:r w:rsidR="004C3607">
              <w:rPr>
                <w:b/>
                <w:sz w:val="28"/>
                <w:szCs w:val="20"/>
              </w:rPr>
              <w:t>3-2</w:t>
            </w:r>
          </w:p>
        </w:tc>
      </w:tr>
    </w:tbl>
    <w:p w14:paraId="689F806F" w14:textId="47634C4F" w:rsidR="00540140" w:rsidRPr="001A6206" w:rsidRDefault="00540140" w:rsidP="007064E8">
      <w:pPr>
        <w:jc w:val="center"/>
        <w:rPr>
          <w:sz w:val="28"/>
          <w:szCs w:val="20"/>
        </w:rPr>
      </w:pPr>
      <w:r w:rsidRPr="001A6206">
        <w:rPr>
          <w:sz w:val="28"/>
          <w:szCs w:val="20"/>
        </w:rPr>
        <w:t>Санкт-Петербург</w:t>
      </w:r>
    </w:p>
    <w:p w14:paraId="4A0F20A7" w14:textId="77777777" w:rsidR="00540140" w:rsidRPr="001A6206" w:rsidRDefault="00540140" w:rsidP="00540140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eastAsia="Arial Unicode MS"/>
          <w:b/>
          <w:color w:val="000000"/>
          <w:sz w:val="28"/>
          <w:szCs w:val="28"/>
          <w:bdr w:val="nil"/>
        </w:rPr>
      </w:pPr>
    </w:p>
    <w:p w14:paraId="49EBF14F" w14:textId="7BB41786" w:rsidR="004C3607" w:rsidRPr="004C3607" w:rsidRDefault="004C3607" w:rsidP="00BD43F9">
      <w:pPr>
        <w:shd w:val="clear" w:color="auto" w:fill="FFFFFF"/>
        <w:ind w:firstLine="708"/>
        <w:jc w:val="center"/>
        <w:rPr>
          <w:b/>
          <w:bCs/>
          <w:sz w:val="28"/>
          <w:szCs w:val="28"/>
        </w:rPr>
      </w:pPr>
      <w:r w:rsidRPr="004C3607">
        <w:rPr>
          <w:b/>
          <w:bCs/>
          <w:sz w:val="28"/>
          <w:szCs w:val="28"/>
        </w:rPr>
        <w:t>Об использовании Территориальной избирательной комиссией</w:t>
      </w:r>
    </w:p>
    <w:p w14:paraId="3E2C58C0" w14:textId="46F757AE" w:rsidR="004C3607" w:rsidRPr="004C3607" w:rsidRDefault="004C3607" w:rsidP="00BD43F9">
      <w:pPr>
        <w:shd w:val="clear" w:color="auto" w:fill="FFFFFF"/>
        <w:ind w:firstLine="708"/>
        <w:jc w:val="center"/>
        <w:rPr>
          <w:b/>
          <w:bCs/>
          <w:sz w:val="28"/>
          <w:szCs w:val="28"/>
        </w:rPr>
      </w:pPr>
      <w:r w:rsidRPr="004C3607">
        <w:rPr>
          <w:b/>
          <w:bCs/>
          <w:sz w:val="28"/>
          <w:szCs w:val="28"/>
        </w:rPr>
        <w:t>№ 2</w:t>
      </w:r>
      <w:r>
        <w:rPr>
          <w:b/>
          <w:bCs/>
          <w:sz w:val="28"/>
          <w:szCs w:val="28"/>
        </w:rPr>
        <w:t>3</w:t>
      </w:r>
      <w:r w:rsidRPr="004C3607">
        <w:rPr>
          <w:b/>
          <w:bCs/>
          <w:sz w:val="28"/>
          <w:szCs w:val="28"/>
        </w:rPr>
        <w:t>, осуществляющей полномочия окружной избирательной комиссии по выборам депутатов Государственной Думы Федерального Собрания Российской Федерации девятого созыва по одномандатному</w:t>
      </w:r>
    </w:p>
    <w:p w14:paraId="4655A334" w14:textId="19EB8C8C" w:rsidR="004C3607" w:rsidRPr="004C3607" w:rsidRDefault="004C3607" w:rsidP="00BD43F9">
      <w:pPr>
        <w:shd w:val="clear" w:color="auto" w:fill="FFFFFF"/>
        <w:ind w:firstLine="708"/>
        <w:jc w:val="center"/>
        <w:rPr>
          <w:b/>
          <w:bCs/>
          <w:sz w:val="28"/>
          <w:szCs w:val="28"/>
        </w:rPr>
      </w:pPr>
      <w:r w:rsidRPr="004C3607">
        <w:rPr>
          <w:b/>
          <w:bCs/>
          <w:sz w:val="28"/>
          <w:szCs w:val="28"/>
        </w:rPr>
        <w:t xml:space="preserve">избирательному округу Город Санкт-Петербург – </w:t>
      </w:r>
      <w:r>
        <w:rPr>
          <w:b/>
          <w:bCs/>
          <w:sz w:val="28"/>
          <w:szCs w:val="28"/>
        </w:rPr>
        <w:t>Юго-Восточный</w:t>
      </w:r>
    </w:p>
    <w:p w14:paraId="5E62D97B" w14:textId="7C7BA4A2" w:rsidR="004C3607" w:rsidRPr="004C3607" w:rsidRDefault="004C3607" w:rsidP="00BD43F9">
      <w:pPr>
        <w:shd w:val="clear" w:color="auto" w:fill="FFFFFF"/>
        <w:ind w:firstLine="708"/>
        <w:jc w:val="center"/>
        <w:rPr>
          <w:b/>
          <w:bCs/>
          <w:sz w:val="28"/>
          <w:szCs w:val="28"/>
        </w:rPr>
      </w:pPr>
      <w:r w:rsidRPr="004C3607">
        <w:rPr>
          <w:b/>
          <w:bCs/>
          <w:sz w:val="28"/>
          <w:szCs w:val="28"/>
        </w:rPr>
        <w:t>одномандатный избирательный округ № 21</w:t>
      </w:r>
      <w:r>
        <w:rPr>
          <w:b/>
          <w:bCs/>
          <w:sz w:val="28"/>
          <w:szCs w:val="28"/>
        </w:rPr>
        <w:t>7</w:t>
      </w:r>
      <w:r w:rsidRPr="004C3607">
        <w:rPr>
          <w:b/>
          <w:bCs/>
          <w:sz w:val="28"/>
          <w:szCs w:val="28"/>
        </w:rPr>
        <w:t>,</w:t>
      </w:r>
    </w:p>
    <w:p w14:paraId="113E2A7D" w14:textId="2E67C986" w:rsidR="004C3607" w:rsidRPr="004C3607" w:rsidRDefault="004C3607" w:rsidP="00BD43F9">
      <w:pPr>
        <w:shd w:val="clear" w:color="auto" w:fill="FFFFFF"/>
        <w:ind w:firstLine="708"/>
        <w:jc w:val="center"/>
        <w:rPr>
          <w:b/>
          <w:bCs/>
          <w:sz w:val="28"/>
          <w:szCs w:val="28"/>
        </w:rPr>
      </w:pPr>
      <w:r w:rsidRPr="004C3607">
        <w:rPr>
          <w:b/>
          <w:bCs/>
          <w:sz w:val="28"/>
          <w:szCs w:val="28"/>
        </w:rPr>
        <w:t>дополнительного помещения для приема документов для выдвижения</w:t>
      </w:r>
    </w:p>
    <w:p w14:paraId="18F0B8FB" w14:textId="5EAAD818" w:rsidR="004C3607" w:rsidRPr="004C3607" w:rsidRDefault="004C3607" w:rsidP="00BD43F9">
      <w:pPr>
        <w:shd w:val="clear" w:color="auto" w:fill="FFFFFF"/>
        <w:ind w:firstLine="708"/>
        <w:jc w:val="center"/>
        <w:rPr>
          <w:b/>
          <w:bCs/>
          <w:sz w:val="28"/>
          <w:szCs w:val="28"/>
        </w:rPr>
      </w:pPr>
      <w:r w:rsidRPr="004C3607">
        <w:rPr>
          <w:b/>
          <w:bCs/>
          <w:sz w:val="28"/>
          <w:szCs w:val="28"/>
        </w:rPr>
        <w:t>и регистрации кандидатов в депутаты Государственной Думы</w:t>
      </w:r>
    </w:p>
    <w:p w14:paraId="65F5382B" w14:textId="5B30F652" w:rsidR="004C3607" w:rsidRPr="004C3607" w:rsidRDefault="004C3607" w:rsidP="00BD43F9">
      <w:pPr>
        <w:shd w:val="clear" w:color="auto" w:fill="FFFFFF"/>
        <w:ind w:firstLine="708"/>
        <w:jc w:val="center"/>
        <w:rPr>
          <w:b/>
          <w:bCs/>
          <w:sz w:val="28"/>
          <w:szCs w:val="28"/>
        </w:rPr>
      </w:pPr>
      <w:r w:rsidRPr="004C3607">
        <w:rPr>
          <w:b/>
          <w:bCs/>
          <w:sz w:val="28"/>
          <w:szCs w:val="28"/>
        </w:rPr>
        <w:t>Федерального Собрания Российской Федерации девятого созыва</w:t>
      </w:r>
    </w:p>
    <w:p w14:paraId="0B78B24D" w14:textId="00668D52" w:rsidR="004C3607" w:rsidRPr="004C3607" w:rsidRDefault="004C3607" w:rsidP="00BD43F9">
      <w:pPr>
        <w:shd w:val="clear" w:color="auto" w:fill="FFFFFF"/>
        <w:ind w:firstLine="708"/>
        <w:jc w:val="center"/>
        <w:rPr>
          <w:b/>
          <w:bCs/>
          <w:sz w:val="28"/>
          <w:szCs w:val="28"/>
        </w:rPr>
      </w:pPr>
      <w:r w:rsidRPr="004C3607">
        <w:rPr>
          <w:b/>
          <w:bCs/>
          <w:sz w:val="28"/>
          <w:szCs w:val="28"/>
        </w:rPr>
        <w:t>по одномандатному избирательному округу Город Санкт-Петербург –</w:t>
      </w:r>
    </w:p>
    <w:p w14:paraId="0A365231" w14:textId="7CA15777" w:rsidR="00E20A30" w:rsidRDefault="004C3607" w:rsidP="00BD43F9">
      <w:pPr>
        <w:shd w:val="clear" w:color="auto" w:fill="FFFFFF"/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Юго-Восточный</w:t>
      </w:r>
      <w:r w:rsidRPr="004C3607">
        <w:rPr>
          <w:b/>
          <w:bCs/>
          <w:sz w:val="28"/>
          <w:szCs w:val="28"/>
        </w:rPr>
        <w:t xml:space="preserve"> одномандатный избирательный округ № 21</w:t>
      </w:r>
      <w:r>
        <w:rPr>
          <w:b/>
          <w:bCs/>
          <w:sz w:val="28"/>
          <w:szCs w:val="28"/>
        </w:rPr>
        <w:t>7</w:t>
      </w:r>
    </w:p>
    <w:p w14:paraId="677B7F3A" w14:textId="77777777" w:rsidR="004C3607" w:rsidRPr="001A6206" w:rsidRDefault="004C3607" w:rsidP="004C3607">
      <w:pPr>
        <w:shd w:val="clear" w:color="auto" w:fill="FFFFFF"/>
        <w:ind w:firstLine="708"/>
        <w:jc w:val="center"/>
        <w:rPr>
          <w:sz w:val="28"/>
          <w:szCs w:val="28"/>
        </w:rPr>
      </w:pPr>
    </w:p>
    <w:p w14:paraId="104FB927" w14:textId="7D169FB1" w:rsidR="009357FF" w:rsidRPr="004C3607" w:rsidRDefault="004C3607" w:rsidP="004C3607">
      <w:pPr>
        <w:shd w:val="clear" w:color="auto" w:fill="FFFFFF"/>
        <w:ind w:firstLine="708"/>
        <w:jc w:val="both"/>
        <w:rPr>
          <w:sz w:val="28"/>
        </w:rPr>
      </w:pPr>
      <w:r w:rsidRPr="004C3607">
        <w:rPr>
          <w:sz w:val="28"/>
        </w:rPr>
        <w:t xml:space="preserve">В связи с подготовкой и проведением выборов депутатов Государственной Думы Федерального Собрания Российской Федерации </w:t>
      </w:r>
      <w:r>
        <w:rPr>
          <w:sz w:val="28"/>
        </w:rPr>
        <w:t>девятого</w:t>
      </w:r>
      <w:r w:rsidRPr="004C3607">
        <w:rPr>
          <w:sz w:val="28"/>
        </w:rPr>
        <w:t xml:space="preserve"> созыва, </w:t>
      </w:r>
      <w:r w:rsidR="00BD43F9">
        <w:rPr>
          <w:sz w:val="28"/>
        </w:rPr>
        <w:br/>
      </w:r>
      <w:r w:rsidRPr="004C3607">
        <w:rPr>
          <w:sz w:val="28"/>
        </w:rPr>
        <w:t>в соответствии с пунктом 16 статьи 20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>
        <w:rPr>
          <w:sz w:val="28"/>
        </w:rPr>
        <w:t xml:space="preserve">, </w:t>
      </w:r>
      <w:r w:rsidRPr="004C3607">
        <w:rPr>
          <w:sz w:val="28"/>
        </w:rPr>
        <w:t>пунктом 4 постановления Центральной избирательной комиссии Российской Федерации от 20 мая 2026 года № 6/69-9  «Об обеспечении реализации избирательных прав кандидатов, выдвинутых  по одномандатным избирательным округам политическими партиями, а также в порядке самовыдвижения, при приеме окружной избирательной комиссией документов для выдвижения, регистрации, а также иных избирательных документов при проведении выборов депутатов Государственной Думы Федерального Собрания Российской Федерации девятого созыва»</w:t>
      </w:r>
      <w:r>
        <w:rPr>
          <w:sz w:val="28"/>
        </w:rPr>
        <w:t xml:space="preserve"> </w:t>
      </w:r>
      <w:r w:rsidR="00540140" w:rsidRPr="001A6206">
        <w:rPr>
          <w:sz w:val="28"/>
          <w:szCs w:val="28"/>
        </w:rPr>
        <w:t xml:space="preserve">Территориальная избирательная комиссия № </w:t>
      </w:r>
      <w:r w:rsidR="002F1AAB" w:rsidRPr="001A6206">
        <w:rPr>
          <w:sz w:val="28"/>
          <w:szCs w:val="28"/>
        </w:rPr>
        <w:t>23</w:t>
      </w:r>
      <w:r w:rsidR="009C0C7F" w:rsidRPr="001A6206">
        <w:rPr>
          <w:sz w:val="28"/>
          <w:szCs w:val="28"/>
        </w:rPr>
        <w:t>,</w:t>
      </w:r>
      <w:r w:rsidR="009C0C7F" w:rsidRPr="001A6206">
        <w:t xml:space="preserve"> </w:t>
      </w:r>
      <w:r w:rsidR="009C0C7F" w:rsidRPr="001A6206">
        <w:rPr>
          <w:sz w:val="28"/>
          <w:szCs w:val="28"/>
        </w:rPr>
        <w:t>осуществляющая полномочия окружной избирательной комиссии по выборам депутатов Государственной Думы Федерального Собрания Российской Федерации девятого созыва по одномандатному избирательному округу Город Санкт-Петербург – Юго-Восточный одномандатный избирательный округ № 217</w:t>
      </w:r>
    </w:p>
    <w:p w14:paraId="78245207" w14:textId="77777777" w:rsidR="004C3607" w:rsidRDefault="004C3607" w:rsidP="009357FF">
      <w:pPr>
        <w:shd w:val="clear" w:color="auto" w:fill="FFFFFF"/>
        <w:ind w:firstLine="708"/>
        <w:jc w:val="both"/>
        <w:rPr>
          <w:sz w:val="28"/>
          <w:szCs w:val="28"/>
        </w:rPr>
      </w:pPr>
    </w:p>
    <w:p w14:paraId="048F02FF" w14:textId="5924E9A5" w:rsidR="00540140" w:rsidRPr="001A6206" w:rsidRDefault="00540140" w:rsidP="009357FF">
      <w:pPr>
        <w:shd w:val="clear" w:color="auto" w:fill="FFFFFF"/>
        <w:ind w:firstLine="708"/>
        <w:jc w:val="both"/>
        <w:rPr>
          <w:sz w:val="28"/>
          <w:szCs w:val="28"/>
        </w:rPr>
      </w:pPr>
      <w:r w:rsidRPr="001A6206">
        <w:rPr>
          <w:sz w:val="28"/>
          <w:szCs w:val="28"/>
        </w:rPr>
        <w:t xml:space="preserve"> </w:t>
      </w:r>
      <w:r w:rsidRPr="001A6206">
        <w:rPr>
          <w:b/>
          <w:bCs/>
          <w:sz w:val="28"/>
          <w:szCs w:val="28"/>
        </w:rPr>
        <w:t>р е ш и л а</w:t>
      </w:r>
      <w:r w:rsidRPr="001A6206">
        <w:rPr>
          <w:sz w:val="28"/>
          <w:szCs w:val="28"/>
        </w:rPr>
        <w:t>:</w:t>
      </w:r>
    </w:p>
    <w:p w14:paraId="2526C338" w14:textId="77777777" w:rsidR="00C77743" w:rsidRPr="001A6206" w:rsidRDefault="00C77743" w:rsidP="009357FF">
      <w:pPr>
        <w:shd w:val="clear" w:color="auto" w:fill="FFFFFF"/>
        <w:ind w:firstLine="708"/>
        <w:jc w:val="both"/>
        <w:rPr>
          <w:sz w:val="28"/>
          <w:szCs w:val="28"/>
        </w:rPr>
      </w:pPr>
    </w:p>
    <w:p w14:paraId="2BAD1561" w14:textId="42EF91AB" w:rsidR="004C3607" w:rsidRPr="004C3607" w:rsidRDefault="00540140" w:rsidP="00BD43F9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1A6206">
        <w:rPr>
          <w:sz w:val="28"/>
          <w:szCs w:val="28"/>
        </w:rPr>
        <w:t xml:space="preserve">1. </w:t>
      </w:r>
      <w:r w:rsidR="004C3607" w:rsidRPr="004C3607">
        <w:rPr>
          <w:sz w:val="28"/>
          <w:szCs w:val="28"/>
        </w:rPr>
        <w:t>Использовать для приема документов для выдвижения и регистрации кандидатов в депутаты Государственной Думы Федерального Собрания</w:t>
      </w:r>
      <w:r w:rsidR="004C3607">
        <w:rPr>
          <w:sz w:val="28"/>
          <w:szCs w:val="28"/>
        </w:rPr>
        <w:t xml:space="preserve"> </w:t>
      </w:r>
      <w:r w:rsidR="004C3607" w:rsidRPr="004C3607">
        <w:rPr>
          <w:sz w:val="28"/>
          <w:szCs w:val="28"/>
        </w:rPr>
        <w:t xml:space="preserve">Российской Федерации девятого созыва по одномандатному избирательному </w:t>
      </w:r>
      <w:r w:rsidR="004C3607" w:rsidRPr="004C3607">
        <w:rPr>
          <w:sz w:val="28"/>
          <w:szCs w:val="28"/>
        </w:rPr>
        <w:lastRenderedPageBreak/>
        <w:t xml:space="preserve">округу Город Санкт-Петербург – </w:t>
      </w:r>
      <w:r w:rsidR="004C3607">
        <w:rPr>
          <w:sz w:val="28"/>
          <w:szCs w:val="28"/>
        </w:rPr>
        <w:t>Юго-Восточный</w:t>
      </w:r>
      <w:r w:rsidR="004C3607" w:rsidRPr="004C3607">
        <w:rPr>
          <w:sz w:val="28"/>
          <w:szCs w:val="28"/>
        </w:rPr>
        <w:t xml:space="preserve"> одномандатный</w:t>
      </w:r>
      <w:r w:rsidR="00BD43F9">
        <w:rPr>
          <w:sz w:val="28"/>
          <w:szCs w:val="28"/>
        </w:rPr>
        <w:t xml:space="preserve"> </w:t>
      </w:r>
      <w:r w:rsidR="004C3607" w:rsidRPr="004C3607">
        <w:rPr>
          <w:sz w:val="28"/>
          <w:szCs w:val="28"/>
        </w:rPr>
        <w:t>избирательный округ № 21</w:t>
      </w:r>
      <w:r w:rsidR="004C3607">
        <w:rPr>
          <w:sz w:val="28"/>
          <w:szCs w:val="28"/>
        </w:rPr>
        <w:t>7</w:t>
      </w:r>
      <w:r w:rsidR="004C3607" w:rsidRPr="004C3607">
        <w:rPr>
          <w:sz w:val="28"/>
          <w:szCs w:val="28"/>
        </w:rPr>
        <w:t xml:space="preserve"> в период со дня, следующего за днем официального опубликования (публикации) решения о назначении выборов депутатов</w:t>
      </w:r>
      <w:r w:rsidR="004C3607">
        <w:rPr>
          <w:sz w:val="28"/>
          <w:szCs w:val="28"/>
        </w:rPr>
        <w:t xml:space="preserve"> </w:t>
      </w:r>
      <w:r w:rsidR="004C3607" w:rsidRPr="004C3607">
        <w:rPr>
          <w:sz w:val="28"/>
          <w:szCs w:val="28"/>
        </w:rPr>
        <w:t xml:space="preserve">Государственной Думы Федерального Собрания Российской Федерации девятого созыва, до 16 августа 2026 года (включительно) дополнительное помещение по адресу: Санкт-Петербург, </w:t>
      </w:r>
      <w:r w:rsidR="004C3607">
        <w:rPr>
          <w:sz w:val="28"/>
          <w:szCs w:val="28"/>
        </w:rPr>
        <w:t>ул. Пражская, д.46, лит. А</w:t>
      </w:r>
      <w:r w:rsidR="004C3607" w:rsidRPr="004C3607">
        <w:rPr>
          <w:sz w:val="28"/>
          <w:szCs w:val="28"/>
        </w:rPr>
        <w:t>, каб</w:t>
      </w:r>
      <w:r w:rsidR="004C3607">
        <w:rPr>
          <w:sz w:val="28"/>
          <w:szCs w:val="28"/>
        </w:rPr>
        <w:t>инет</w:t>
      </w:r>
      <w:r w:rsidR="004C3607" w:rsidRPr="004C3607">
        <w:rPr>
          <w:sz w:val="28"/>
          <w:szCs w:val="28"/>
        </w:rPr>
        <w:t xml:space="preserve"> </w:t>
      </w:r>
      <w:r w:rsidR="004C3607">
        <w:rPr>
          <w:sz w:val="28"/>
          <w:szCs w:val="28"/>
        </w:rPr>
        <w:t>200</w:t>
      </w:r>
      <w:r w:rsidR="004C3607" w:rsidRPr="004C3607">
        <w:rPr>
          <w:sz w:val="28"/>
          <w:szCs w:val="28"/>
        </w:rPr>
        <w:t xml:space="preserve">, </w:t>
      </w:r>
    </w:p>
    <w:p w14:paraId="08644C11" w14:textId="6543BE84" w:rsidR="004B659A" w:rsidRPr="001A6206" w:rsidRDefault="004C3607" w:rsidP="004C3607">
      <w:pPr>
        <w:shd w:val="clear" w:color="auto" w:fill="FFFFFF"/>
        <w:spacing w:line="276" w:lineRule="auto"/>
        <w:ind w:left="284" w:hanging="284"/>
        <w:jc w:val="both"/>
        <w:rPr>
          <w:sz w:val="28"/>
          <w:szCs w:val="28"/>
        </w:rPr>
      </w:pPr>
      <w:r w:rsidRPr="004C3607">
        <w:rPr>
          <w:sz w:val="28"/>
          <w:szCs w:val="28"/>
        </w:rPr>
        <w:t xml:space="preserve">предоставленное администрацией </w:t>
      </w:r>
      <w:r>
        <w:rPr>
          <w:sz w:val="28"/>
          <w:szCs w:val="28"/>
        </w:rPr>
        <w:t>Фрунзенского</w:t>
      </w:r>
      <w:r w:rsidRPr="004C3607">
        <w:rPr>
          <w:sz w:val="28"/>
          <w:szCs w:val="28"/>
        </w:rPr>
        <w:t xml:space="preserve"> района Санкт-Петербурга.</w:t>
      </w:r>
    </w:p>
    <w:p w14:paraId="3E1AE2BE" w14:textId="775B65FB" w:rsidR="007064E8" w:rsidRPr="001A6206" w:rsidRDefault="00F4522D" w:rsidP="004B659A">
      <w:pPr>
        <w:shd w:val="clear" w:color="auto" w:fill="FFFFFF"/>
        <w:spacing w:line="276" w:lineRule="auto"/>
        <w:ind w:firstLine="708"/>
        <w:jc w:val="both"/>
        <w:rPr>
          <w:rFonts w:eastAsia="Calibri"/>
          <w:sz w:val="28"/>
          <w:szCs w:val="22"/>
          <w:lang w:eastAsia="en-US"/>
        </w:rPr>
      </w:pPr>
      <w:r w:rsidRPr="001A6206">
        <w:rPr>
          <w:rFonts w:eastAsia="Calibri"/>
          <w:sz w:val="28"/>
          <w:szCs w:val="22"/>
          <w:lang w:eastAsia="en-US"/>
        </w:rPr>
        <w:t>2</w:t>
      </w:r>
      <w:r w:rsidR="00540140" w:rsidRPr="001A6206">
        <w:rPr>
          <w:rFonts w:eastAsia="Calibri"/>
          <w:sz w:val="28"/>
          <w:szCs w:val="22"/>
          <w:lang w:eastAsia="en-US"/>
        </w:rPr>
        <w:t xml:space="preserve">. </w:t>
      </w:r>
      <w:r w:rsidR="00860F4D" w:rsidRPr="001A6206">
        <w:rPr>
          <w:rFonts w:eastAsia="Calibri"/>
          <w:sz w:val="28"/>
          <w:szCs w:val="22"/>
          <w:lang w:eastAsia="en-US"/>
        </w:rPr>
        <w:t>Размести</w:t>
      </w:r>
      <w:r w:rsidR="00540140" w:rsidRPr="001A6206">
        <w:rPr>
          <w:rFonts w:eastAsia="Calibri"/>
          <w:sz w:val="28"/>
          <w:szCs w:val="22"/>
          <w:lang w:eastAsia="en-US"/>
        </w:rPr>
        <w:t xml:space="preserve">ть настоящее решение на сайте Территориальной избирательной комиссии № </w:t>
      </w:r>
      <w:r w:rsidR="002F1AAB" w:rsidRPr="001A6206">
        <w:rPr>
          <w:rFonts w:eastAsia="Calibri"/>
          <w:sz w:val="28"/>
          <w:szCs w:val="22"/>
          <w:lang w:eastAsia="en-US"/>
        </w:rPr>
        <w:t>23</w:t>
      </w:r>
      <w:r w:rsidR="00540140" w:rsidRPr="001A6206">
        <w:rPr>
          <w:rFonts w:eastAsia="Calibri"/>
          <w:sz w:val="28"/>
          <w:szCs w:val="22"/>
          <w:lang w:eastAsia="en-US"/>
        </w:rPr>
        <w:t xml:space="preserve"> в информационно-телекоммуникационной сети «Интернет».</w:t>
      </w:r>
    </w:p>
    <w:p w14:paraId="73BDC833" w14:textId="7E9CA089" w:rsidR="00540140" w:rsidRPr="001A6206" w:rsidRDefault="00F4522D" w:rsidP="007064E8">
      <w:pPr>
        <w:spacing w:line="276" w:lineRule="auto"/>
        <w:ind w:firstLine="708"/>
        <w:jc w:val="both"/>
        <w:outlineLvl w:val="0"/>
        <w:rPr>
          <w:rFonts w:eastAsia="Calibri"/>
          <w:sz w:val="28"/>
          <w:szCs w:val="22"/>
          <w:lang w:eastAsia="en-US"/>
        </w:rPr>
      </w:pPr>
      <w:r w:rsidRPr="001A6206">
        <w:rPr>
          <w:rFonts w:eastAsia="Calibri"/>
          <w:sz w:val="28"/>
          <w:szCs w:val="22"/>
          <w:lang w:eastAsia="en-US"/>
        </w:rPr>
        <w:t>3</w:t>
      </w:r>
      <w:r w:rsidR="00540140" w:rsidRPr="001A6206">
        <w:rPr>
          <w:rFonts w:eastAsia="Calibri"/>
          <w:sz w:val="28"/>
          <w:szCs w:val="22"/>
          <w:lang w:eastAsia="en-US"/>
        </w:rPr>
        <w:t>. Контроль за исполнением настоящего решения возложить на председателя Территориальной избирательной комиссии № </w:t>
      </w:r>
      <w:r w:rsidR="002F1AAB" w:rsidRPr="001A6206">
        <w:rPr>
          <w:rFonts w:eastAsia="Calibri"/>
          <w:sz w:val="28"/>
          <w:szCs w:val="22"/>
          <w:lang w:eastAsia="en-US"/>
        </w:rPr>
        <w:t xml:space="preserve">23 </w:t>
      </w:r>
      <w:r w:rsidR="007064E8" w:rsidRPr="001A6206">
        <w:rPr>
          <w:rFonts w:eastAsia="Calibri"/>
          <w:sz w:val="28"/>
          <w:szCs w:val="22"/>
          <w:lang w:eastAsia="en-US"/>
        </w:rPr>
        <w:t>Пудовкина А.В</w:t>
      </w:r>
      <w:r w:rsidR="00540140" w:rsidRPr="001A6206">
        <w:rPr>
          <w:rFonts w:eastAsia="Calibri"/>
          <w:sz w:val="28"/>
          <w:szCs w:val="22"/>
          <w:lang w:eastAsia="en-US"/>
        </w:rPr>
        <w:t>.</w:t>
      </w:r>
    </w:p>
    <w:tbl>
      <w:tblPr>
        <w:tblW w:w="5017" w:type="pct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5347"/>
        <w:gridCol w:w="4684"/>
      </w:tblGrid>
      <w:tr w:rsidR="002F1AAB" w:rsidRPr="001A6206" w14:paraId="4878013A" w14:textId="77777777" w:rsidTr="0024643D">
        <w:tc>
          <w:tcPr>
            <w:tcW w:w="2665" w:type="pct"/>
            <w:vAlign w:val="bottom"/>
          </w:tcPr>
          <w:p w14:paraId="0F768730" w14:textId="77777777" w:rsidR="002F1AAB" w:rsidRPr="001A6206" w:rsidRDefault="002F1AAB" w:rsidP="002849F2">
            <w:pPr>
              <w:jc w:val="both"/>
              <w:rPr>
                <w:sz w:val="28"/>
                <w:szCs w:val="28"/>
              </w:rPr>
            </w:pPr>
          </w:p>
          <w:p w14:paraId="4014F5AA" w14:textId="77777777" w:rsidR="004B659A" w:rsidRDefault="004B659A" w:rsidP="002849F2">
            <w:pPr>
              <w:jc w:val="both"/>
              <w:rPr>
                <w:sz w:val="28"/>
                <w:szCs w:val="28"/>
              </w:rPr>
            </w:pPr>
          </w:p>
          <w:p w14:paraId="1B820F58" w14:textId="77777777" w:rsidR="00BD43F9" w:rsidRDefault="00BD43F9" w:rsidP="002849F2">
            <w:pPr>
              <w:jc w:val="both"/>
              <w:rPr>
                <w:sz w:val="28"/>
                <w:szCs w:val="28"/>
              </w:rPr>
            </w:pPr>
          </w:p>
          <w:p w14:paraId="1A45A6A4" w14:textId="77777777" w:rsidR="00BD43F9" w:rsidRPr="001A6206" w:rsidRDefault="00BD43F9" w:rsidP="002849F2">
            <w:pPr>
              <w:jc w:val="both"/>
              <w:rPr>
                <w:sz w:val="28"/>
                <w:szCs w:val="28"/>
              </w:rPr>
            </w:pPr>
          </w:p>
          <w:p w14:paraId="53A67582" w14:textId="77777777" w:rsidR="007064E8" w:rsidRPr="001A6206" w:rsidRDefault="007064E8" w:rsidP="002849F2">
            <w:pPr>
              <w:jc w:val="both"/>
              <w:rPr>
                <w:sz w:val="28"/>
                <w:szCs w:val="28"/>
              </w:rPr>
            </w:pPr>
          </w:p>
          <w:p w14:paraId="434D5D92" w14:textId="33F6EEF1" w:rsidR="002F1AAB" w:rsidRPr="001A6206" w:rsidRDefault="002F1AAB" w:rsidP="002849F2">
            <w:pPr>
              <w:jc w:val="both"/>
              <w:rPr>
                <w:sz w:val="28"/>
                <w:szCs w:val="28"/>
              </w:rPr>
            </w:pPr>
            <w:r w:rsidRPr="001A6206">
              <w:rPr>
                <w:sz w:val="28"/>
                <w:szCs w:val="28"/>
              </w:rPr>
              <w:t>Председатель Территориальной</w:t>
            </w:r>
          </w:p>
          <w:p w14:paraId="0A0B7246" w14:textId="77777777" w:rsidR="002F1AAB" w:rsidRPr="001A6206" w:rsidRDefault="002F1AAB" w:rsidP="002849F2">
            <w:pPr>
              <w:jc w:val="both"/>
              <w:rPr>
                <w:sz w:val="28"/>
                <w:szCs w:val="28"/>
              </w:rPr>
            </w:pPr>
            <w:r w:rsidRPr="001A6206">
              <w:rPr>
                <w:sz w:val="28"/>
                <w:szCs w:val="28"/>
              </w:rPr>
              <w:t>избирательной комиссии № 23</w:t>
            </w:r>
          </w:p>
        </w:tc>
        <w:tc>
          <w:tcPr>
            <w:tcW w:w="2335" w:type="pct"/>
            <w:vAlign w:val="bottom"/>
          </w:tcPr>
          <w:p w14:paraId="0581F048" w14:textId="77777777" w:rsidR="004B659A" w:rsidRPr="001A6206" w:rsidRDefault="004B659A" w:rsidP="002849F2">
            <w:pPr>
              <w:jc w:val="right"/>
              <w:rPr>
                <w:sz w:val="28"/>
                <w:szCs w:val="28"/>
              </w:rPr>
            </w:pPr>
          </w:p>
          <w:p w14:paraId="742B9ECD" w14:textId="127AA112" w:rsidR="002F1AAB" w:rsidRPr="001A6206" w:rsidRDefault="007064E8" w:rsidP="002849F2">
            <w:pPr>
              <w:jc w:val="right"/>
              <w:rPr>
                <w:sz w:val="28"/>
                <w:szCs w:val="28"/>
              </w:rPr>
            </w:pPr>
            <w:r w:rsidRPr="001A6206">
              <w:rPr>
                <w:sz w:val="28"/>
                <w:szCs w:val="28"/>
              </w:rPr>
              <w:t>А.В. Пудовкин</w:t>
            </w:r>
          </w:p>
        </w:tc>
      </w:tr>
      <w:tr w:rsidR="002F1AAB" w:rsidRPr="001A6206" w14:paraId="59F25FAC" w14:textId="77777777" w:rsidTr="0024643D">
        <w:tc>
          <w:tcPr>
            <w:tcW w:w="2665" w:type="pct"/>
            <w:vAlign w:val="bottom"/>
          </w:tcPr>
          <w:p w14:paraId="5B1C13D5" w14:textId="77777777" w:rsidR="00C77743" w:rsidRPr="001A6206" w:rsidRDefault="00C77743" w:rsidP="002849F2">
            <w:pPr>
              <w:tabs>
                <w:tab w:val="left" w:pos="1492"/>
              </w:tabs>
              <w:jc w:val="both"/>
              <w:rPr>
                <w:sz w:val="28"/>
                <w:szCs w:val="28"/>
              </w:rPr>
            </w:pPr>
          </w:p>
          <w:p w14:paraId="64CA8C6A" w14:textId="233970EA" w:rsidR="002F1AAB" w:rsidRPr="001A6206" w:rsidRDefault="002F1AAB" w:rsidP="002849F2">
            <w:pPr>
              <w:tabs>
                <w:tab w:val="left" w:pos="1492"/>
              </w:tabs>
              <w:jc w:val="both"/>
              <w:rPr>
                <w:sz w:val="28"/>
                <w:szCs w:val="28"/>
              </w:rPr>
            </w:pPr>
            <w:r w:rsidRPr="001A6206">
              <w:rPr>
                <w:sz w:val="28"/>
                <w:szCs w:val="28"/>
              </w:rPr>
              <w:t>Секретарь Территориальной</w:t>
            </w:r>
          </w:p>
          <w:p w14:paraId="4979B113" w14:textId="77777777" w:rsidR="002F1AAB" w:rsidRPr="001A6206" w:rsidRDefault="002F1AAB" w:rsidP="002849F2">
            <w:pPr>
              <w:tabs>
                <w:tab w:val="left" w:pos="1492"/>
              </w:tabs>
              <w:jc w:val="both"/>
              <w:rPr>
                <w:sz w:val="28"/>
                <w:szCs w:val="28"/>
              </w:rPr>
            </w:pPr>
            <w:r w:rsidRPr="001A6206">
              <w:rPr>
                <w:sz w:val="28"/>
                <w:szCs w:val="28"/>
              </w:rPr>
              <w:t>избирательной комиссии № 23</w:t>
            </w:r>
          </w:p>
        </w:tc>
        <w:tc>
          <w:tcPr>
            <w:tcW w:w="2335" w:type="pct"/>
            <w:vAlign w:val="bottom"/>
          </w:tcPr>
          <w:p w14:paraId="5C8AF553" w14:textId="77777777" w:rsidR="002F1AAB" w:rsidRPr="001A6206" w:rsidRDefault="002F1AAB" w:rsidP="002849F2">
            <w:pPr>
              <w:jc w:val="right"/>
              <w:rPr>
                <w:sz w:val="28"/>
                <w:szCs w:val="28"/>
              </w:rPr>
            </w:pPr>
            <w:r w:rsidRPr="001A6206">
              <w:rPr>
                <w:sz w:val="28"/>
                <w:szCs w:val="28"/>
              </w:rPr>
              <w:t>Н.И. Самойлова</w:t>
            </w:r>
          </w:p>
        </w:tc>
      </w:tr>
    </w:tbl>
    <w:p w14:paraId="28B1F840" w14:textId="77777777" w:rsidR="004B659A" w:rsidRPr="001A6206" w:rsidRDefault="004B659A" w:rsidP="00BD43F9">
      <w:pPr>
        <w:rPr>
          <w:rFonts w:eastAsia="Calibri"/>
          <w:lang w:eastAsia="en-US"/>
        </w:rPr>
      </w:pPr>
    </w:p>
    <w:sectPr w:rsidR="004B659A" w:rsidRPr="001A6206" w:rsidSect="0070429E">
      <w:headerReference w:type="even" r:id="rId8"/>
      <w:pgSz w:w="11906" w:h="16838"/>
      <w:pgMar w:top="851" w:right="70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73A7A" w14:textId="77777777" w:rsidR="00637DEA" w:rsidRDefault="00637DEA" w:rsidP="00DF2F8B">
      <w:r>
        <w:separator/>
      </w:r>
    </w:p>
  </w:endnote>
  <w:endnote w:type="continuationSeparator" w:id="0">
    <w:p w14:paraId="08EF16E1" w14:textId="77777777" w:rsidR="00637DEA" w:rsidRDefault="00637DEA" w:rsidP="00DF2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53005" w14:textId="77777777" w:rsidR="00637DEA" w:rsidRDefault="00637DEA" w:rsidP="00DF2F8B">
      <w:r>
        <w:separator/>
      </w:r>
    </w:p>
  </w:footnote>
  <w:footnote w:type="continuationSeparator" w:id="0">
    <w:p w14:paraId="14CE3A65" w14:textId="77777777" w:rsidR="00637DEA" w:rsidRDefault="00637DEA" w:rsidP="00DF2F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F9E81" w14:textId="77777777" w:rsidR="00737B29" w:rsidRDefault="001A122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37B29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170A58F" w14:textId="77777777" w:rsidR="00737B29" w:rsidRDefault="00737B2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24B9"/>
    <w:rsid w:val="00010CDA"/>
    <w:rsid w:val="00012BAB"/>
    <w:rsid w:val="00024216"/>
    <w:rsid w:val="00035E8D"/>
    <w:rsid w:val="00036581"/>
    <w:rsid w:val="00056ED0"/>
    <w:rsid w:val="00067738"/>
    <w:rsid w:val="0006779F"/>
    <w:rsid w:val="000774A5"/>
    <w:rsid w:val="000B7D20"/>
    <w:rsid w:val="000D14F2"/>
    <w:rsid w:val="001170B2"/>
    <w:rsid w:val="00121559"/>
    <w:rsid w:val="00144099"/>
    <w:rsid w:val="0015356D"/>
    <w:rsid w:val="00153C9B"/>
    <w:rsid w:val="0016364C"/>
    <w:rsid w:val="001704BE"/>
    <w:rsid w:val="001A122F"/>
    <w:rsid w:val="001A6206"/>
    <w:rsid w:val="001B23C6"/>
    <w:rsid w:val="001B543D"/>
    <w:rsid w:val="001C25EF"/>
    <w:rsid w:val="001E55F0"/>
    <w:rsid w:val="001F1CFC"/>
    <w:rsid w:val="00205EC0"/>
    <w:rsid w:val="0020696F"/>
    <w:rsid w:val="00220FFD"/>
    <w:rsid w:val="00223CB7"/>
    <w:rsid w:val="0024643D"/>
    <w:rsid w:val="002702EC"/>
    <w:rsid w:val="00280CC4"/>
    <w:rsid w:val="00284D2C"/>
    <w:rsid w:val="00287175"/>
    <w:rsid w:val="002907A8"/>
    <w:rsid w:val="00297291"/>
    <w:rsid w:val="002B40C5"/>
    <w:rsid w:val="002D46A5"/>
    <w:rsid w:val="002D543B"/>
    <w:rsid w:val="002D7833"/>
    <w:rsid w:val="002F1AAB"/>
    <w:rsid w:val="002F55A3"/>
    <w:rsid w:val="003040BC"/>
    <w:rsid w:val="00312E11"/>
    <w:rsid w:val="00342168"/>
    <w:rsid w:val="003528CC"/>
    <w:rsid w:val="00367596"/>
    <w:rsid w:val="0039630F"/>
    <w:rsid w:val="003B381B"/>
    <w:rsid w:val="003D2A0B"/>
    <w:rsid w:val="003D4DC2"/>
    <w:rsid w:val="003F61E7"/>
    <w:rsid w:val="00400D86"/>
    <w:rsid w:val="0040667E"/>
    <w:rsid w:val="00423D7A"/>
    <w:rsid w:val="00463625"/>
    <w:rsid w:val="004A65FF"/>
    <w:rsid w:val="004B19C4"/>
    <w:rsid w:val="004B659A"/>
    <w:rsid w:val="004C3607"/>
    <w:rsid w:val="005057EC"/>
    <w:rsid w:val="005065A3"/>
    <w:rsid w:val="005118DB"/>
    <w:rsid w:val="00514B39"/>
    <w:rsid w:val="00514E2A"/>
    <w:rsid w:val="00521700"/>
    <w:rsid w:val="00540140"/>
    <w:rsid w:val="00542706"/>
    <w:rsid w:val="0054517F"/>
    <w:rsid w:val="0057042B"/>
    <w:rsid w:val="005A4938"/>
    <w:rsid w:val="005B5A5F"/>
    <w:rsid w:val="005C107A"/>
    <w:rsid w:val="00602CD0"/>
    <w:rsid w:val="00625EAA"/>
    <w:rsid w:val="00626038"/>
    <w:rsid w:val="00635C6D"/>
    <w:rsid w:val="00637DEA"/>
    <w:rsid w:val="00646A90"/>
    <w:rsid w:val="00647335"/>
    <w:rsid w:val="00650072"/>
    <w:rsid w:val="00651E1B"/>
    <w:rsid w:val="006553B2"/>
    <w:rsid w:val="00656EF4"/>
    <w:rsid w:val="00667D41"/>
    <w:rsid w:val="00673288"/>
    <w:rsid w:val="00674B8B"/>
    <w:rsid w:val="0067749D"/>
    <w:rsid w:val="006841CC"/>
    <w:rsid w:val="006A3A36"/>
    <w:rsid w:val="006A70A5"/>
    <w:rsid w:val="006D21EC"/>
    <w:rsid w:val="006D2A92"/>
    <w:rsid w:val="0070429E"/>
    <w:rsid w:val="007064E8"/>
    <w:rsid w:val="0070674F"/>
    <w:rsid w:val="00707C5F"/>
    <w:rsid w:val="00724012"/>
    <w:rsid w:val="00736C1F"/>
    <w:rsid w:val="00737B29"/>
    <w:rsid w:val="00756F3D"/>
    <w:rsid w:val="00760980"/>
    <w:rsid w:val="00766B74"/>
    <w:rsid w:val="00797E33"/>
    <w:rsid w:val="007A2166"/>
    <w:rsid w:val="007A4C11"/>
    <w:rsid w:val="007E5F57"/>
    <w:rsid w:val="007F409A"/>
    <w:rsid w:val="00811C01"/>
    <w:rsid w:val="008443FA"/>
    <w:rsid w:val="00860F4D"/>
    <w:rsid w:val="00873BBB"/>
    <w:rsid w:val="00873D18"/>
    <w:rsid w:val="008755DF"/>
    <w:rsid w:val="008A43C2"/>
    <w:rsid w:val="008A5D2E"/>
    <w:rsid w:val="008C2D8D"/>
    <w:rsid w:val="008F57E3"/>
    <w:rsid w:val="00903AAC"/>
    <w:rsid w:val="009248F7"/>
    <w:rsid w:val="00932A48"/>
    <w:rsid w:val="009334BE"/>
    <w:rsid w:val="009357FF"/>
    <w:rsid w:val="009405E8"/>
    <w:rsid w:val="009619A2"/>
    <w:rsid w:val="009815D1"/>
    <w:rsid w:val="00995AC3"/>
    <w:rsid w:val="009A3DEE"/>
    <w:rsid w:val="009B3E1C"/>
    <w:rsid w:val="009C0C7F"/>
    <w:rsid w:val="009C1386"/>
    <w:rsid w:val="009E5623"/>
    <w:rsid w:val="009E5729"/>
    <w:rsid w:val="009F5B42"/>
    <w:rsid w:val="00A05F8F"/>
    <w:rsid w:val="00A0756B"/>
    <w:rsid w:val="00A133A5"/>
    <w:rsid w:val="00A173BD"/>
    <w:rsid w:val="00A45F37"/>
    <w:rsid w:val="00A57BC9"/>
    <w:rsid w:val="00A724B9"/>
    <w:rsid w:val="00A770F9"/>
    <w:rsid w:val="00A90277"/>
    <w:rsid w:val="00A9338B"/>
    <w:rsid w:val="00AC2D07"/>
    <w:rsid w:val="00AC63CB"/>
    <w:rsid w:val="00AE109F"/>
    <w:rsid w:val="00AF1C2C"/>
    <w:rsid w:val="00B034DA"/>
    <w:rsid w:val="00B13AAE"/>
    <w:rsid w:val="00B50BD0"/>
    <w:rsid w:val="00B806DA"/>
    <w:rsid w:val="00B83D60"/>
    <w:rsid w:val="00BA07AF"/>
    <w:rsid w:val="00BA12A0"/>
    <w:rsid w:val="00BB5BD8"/>
    <w:rsid w:val="00BC0CC4"/>
    <w:rsid w:val="00BC561C"/>
    <w:rsid w:val="00BD43F9"/>
    <w:rsid w:val="00BD67FB"/>
    <w:rsid w:val="00BE2E87"/>
    <w:rsid w:val="00BF3434"/>
    <w:rsid w:val="00BF4376"/>
    <w:rsid w:val="00C046F1"/>
    <w:rsid w:val="00C2611A"/>
    <w:rsid w:val="00C26383"/>
    <w:rsid w:val="00C46367"/>
    <w:rsid w:val="00C77743"/>
    <w:rsid w:val="00C805B9"/>
    <w:rsid w:val="00C926B3"/>
    <w:rsid w:val="00C9421A"/>
    <w:rsid w:val="00C95059"/>
    <w:rsid w:val="00CA654C"/>
    <w:rsid w:val="00CF2725"/>
    <w:rsid w:val="00CF2DA1"/>
    <w:rsid w:val="00D34125"/>
    <w:rsid w:val="00D70224"/>
    <w:rsid w:val="00D73C72"/>
    <w:rsid w:val="00D87CEB"/>
    <w:rsid w:val="00D9331B"/>
    <w:rsid w:val="00DB1D66"/>
    <w:rsid w:val="00DE22CF"/>
    <w:rsid w:val="00DE59F2"/>
    <w:rsid w:val="00DF2F8B"/>
    <w:rsid w:val="00DF5B0F"/>
    <w:rsid w:val="00E11176"/>
    <w:rsid w:val="00E115FF"/>
    <w:rsid w:val="00E20A30"/>
    <w:rsid w:val="00E269B7"/>
    <w:rsid w:val="00E35FB7"/>
    <w:rsid w:val="00E557A9"/>
    <w:rsid w:val="00E575EF"/>
    <w:rsid w:val="00E94AAB"/>
    <w:rsid w:val="00EC3CAB"/>
    <w:rsid w:val="00EC46CE"/>
    <w:rsid w:val="00EE2FE7"/>
    <w:rsid w:val="00F06930"/>
    <w:rsid w:val="00F202F6"/>
    <w:rsid w:val="00F3126F"/>
    <w:rsid w:val="00F343AE"/>
    <w:rsid w:val="00F4052C"/>
    <w:rsid w:val="00F40CD4"/>
    <w:rsid w:val="00F4522D"/>
    <w:rsid w:val="00F463F8"/>
    <w:rsid w:val="00F801D7"/>
    <w:rsid w:val="00F85538"/>
    <w:rsid w:val="00F85971"/>
    <w:rsid w:val="00F979F4"/>
    <w:rsid w:val="00FC0D8A"/>
    <w:rsid w:val="00FC5B8C"/>
    <w:rsid w:val="00FE1BFF"/>
    <w:rsid w:val="00FE2C7A"/>
    <w:rsid w:val="00FF3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F6BAD"/>
  <w15:docId w15:val="{B700FE38-C31C-47DE-AD47-E6C58171E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2CD0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034DA"/>
    <w:pPr>
      <w:keepNext/>
      <w:autoSpaceDE w:val="0"/>
      <w:autoSpaceDN w:val="0"/>
      <w:adjustRightInd w:val="0"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B034DA"/>
    <w:pPr>
      <w:keepNext/>
      <w:jc w:val="center"/>
      <w:outlineLvl w:val="2"/>
    </w:pPr>
    <w:rPr>
      <w:b/>
      <w:caps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Indent 3"/>
    <w:aliases w:val=" Знак,Знак"/>
    <w:basedOn w:val="a"/>
    <w:link w:val="32"/>
    <w:rsid w:val="00A724B9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aliases w:val=" Знак Знак,Знак Знак"/>
    <w:basedOn w:val="a0"/>
    <w:link w:val="31"/>
    <w:rsid w:val="00A724B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rsid w:val="00A724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724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724B9"/>
  </w:style>
  <w:style w:type="paragraph" w:styleId="a6">
    <w:name w:val="Body Text"/>
    <w:basedOn w:val="a"/>
    <w:link w:val="a7"/>
    <w:rsid w:val="00A724B9"/>
    <w:pPr>
      <w:jc w:val="both"/>
    </w:pPr>
    <w:rPr>
      <w:sz w:val="28"/>
      <w:szCs w:val="20"/>
    </w:rPr>
  </w:style>
  <w:style w:type="character" w:customStyle="1" w:styleId="a7">
    <w:name w:val="Основной текст Знак"/>
    <w:basedOn w:val="a0"/>
    <w:link w:val="a6"/>
    <w:rsid w:val="00A724B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 Indent"/>
    <w:basedOn w:val="a"/>
    <w:link w:val="a9"/>
    <w:rsid w:val="00A724B9"/>
    <w:pPr>
      <w:spacing w:line="360" w:lineRule="auto"/>
      <w:ind w:firstLine="708"/>
      <w:jc w:val="both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A724B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A724B9"/>
    <w:pPr>
      <w:tabs>
        <w:tab w:val="left" w:pos="993"/>
      </w:tabs>
      <w:autoSpaceDE w:val="0"/>
      <w:autoSpaceDN w:val="0"/>
      <w:adjustRightInd w:val="0"/>
      <w:spacing w:line="360" w:lineRule="auto"/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A724B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100">
    <w:name w:val="Font Style100"/>
    <w:rsid w:val="00A724B9"/>
    <w:rPr>
      <w:rFonts w:ascii="Times New Roman" w:hAnsi="Times New Roman"/>
      <w:b/>
      <w:color w:val="000000"/>
      <w:sz w:val="34"/>
    </w:rPr>
  </w:style>
  <w:style w:type="paragraph" w:customStyle="1" w:styleId="ConsPlusNormal">
    <w:name w:val="ConsPlusNormal"/>
    <w:rsid w:val="00A724B9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609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6098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D87CEB"/>
    <w:pPr>
      <w:spacing w:line="240" w:lineRule="auto"/>
      <w:jc w:val="left"/>
    </w:pPr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semiHidden/>
    <w:unhideWhenUsed/>
    <w:rsid w:val="003F61E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3F61E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C5B8C"/>
  </w:style>
  <w:style w:type="character" w:styleId="af">
    <w:name w:val="Strong"/>
    <w:uiPriority w:val="22"/>
    <w:qFormat/>
    <w:rsid w:val="00626038"/>
    <w:rPr>
      <w:b/>
      <w:bCs/>
    </w:rPr>
  </w:style>
  <w:style w:type="character" w:styleId="af0">
    <w:name w:val="Hyperlink"/>
    <w:basedOn w:val="a0"/>
    <w:uiPriority w:val="99"/>
    <w:semiHidden/>
    <w:unhideWhenUsed/>
    <w:rsid w:val="00BF3434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B034D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034DA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customStyle="1" w:styleId="af1">
    <w:name w:val="Норм"/>
    <w:basedOn w:val="a"/>
    <w:rsid w:val="00B034DA"/>
    <w:pPr>
      <w:jc w:val="center"/>
    </w:pPr>
    <w:rPr>
      <w:sz w:val="28"/>
    </w:rPr>
  </w:style>
  <w:style w:type="paragraph" w:styleId="23">
    <w:name w:val="Body Text 2"/>
    <w:basedOn w:val="a"/>
    <w:link w:val="24"/>
    <w:uiPriority w:val="99"/>
    <w:semiHidden/>
    <w:unhideWhenUsed/>
    <w:rsid w:val="0054014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5401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9357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60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3FF1D-114E-40B0-8089-341F90E0A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 26</dc:creator>
  <cp:lastModifiedBy>TIK23-spec</cp:lastModifiedBy>
  <cp:revision>26</cp:revision>
  <cp:lastPrinted>2021-06-24T11:36:00Z</cp:lastPrinted>
  <dcterms:created xsi:type="dcterms:W3CDTF">2024-03-09T15:25:00Z</dcterms:created>
  <dcterms:modified xsi:type="dcterms:W3CDTF">2026-06-19T12:29:00Z</dcterms:modified>
</cp:coreProperties>
</file>